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04" w:rsidRPr="00043704" w:rsidRDefault="00043704" w:rsidP="000437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704">
        <w:rPr>
          <w:rFonts w:ascii="Times New Roman" w:hAnsi="Times New Roman" w:cs="Times New Roman"/>
          <w:b/>
          <w:sz w:val="28"/>
          <w:szCs w:val="28"/>
        </w:rPr>
        <w:t>Бланк заявление на участие в программе</w:t>
      </w:r>
    </w:p>
    <w:tbl>
      <w:tblPr>
        <w:tblStyle w:val="a3"/>
        <w:tblW w:w="0" w:type="auto"/>
        <w:tblLook w:val="04A0"/>
      </w:tblPr>
      <w:tblGrid>
        <w:gridCol w:w="3445"/>
        <w:gridCol w:w="6126"/>
      </w:tblGrid>
      <w:tr w:rsidR="00043704" w:rsidTr="00043704">
        <w:trPr>
          <w:trHeight w:val="4447"/>
        </w:trPr>
        <w:tc>
          <w:tcPr>
            <w:tcW w:w="5953" w:type="dxa"/>
          </w:tcPr>
          <w:p w:rsidR="00043704" w:rsidRPr="00043704" w:rsidRDefault="00043704" w:rsidP="00043704">
            <w:pPr>
              <w:pStyle w:val="a4"/>
              <w:numPr>
                <w:ilvl w:val="0"/>
                <w:numId w:val="1"/>
              </w:numPr>
              <w:ind w:left="319" w:hanging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4673" w:type="dxa"/>
          </w:tcPr>
          <w:p w:rsidR="00043704" w:rsidRPr="00043704" w:rsidRDefault="000437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3704">
              <w:rPr>
                <w:rFonts w:ascii="Calibri" w:eastAsia="Calibri" w:hAnsi="Calibri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4967</wp:posOffset>
                  </wp:positionH>
                  <wp:positionV relativeFrom="paragraph">
                    <wp:posOffset>361315</wp:posOffset>
                  </wp:positionV>
                  <wp:extent cx="3752850" cy="2309181"/>
                  <wp:effectExtent l="0" t="0" r="0" b="0"/>
                  <wp:wrapThrough wrapText="bothSides">
                    <wp:wrapPolygon edited="0">
                      <wp:start x="0" y="0"/>
                      <wp:lineTo x="0" y="21386"/>
                      <wp:lineTo x="21490" y="21386"/>
                      <wp:lineTo x="21490" y="0"/>
                      <wp:lineTo x="0" y="0"/>
                    </wp:wrapPolygon>
                  </wp:wrapThrough>
                  <wp:docPr id="2" name="Рисунок 2" descr="\\server\Общая\Высоцкая\ проекты сенсорная комната мастерская\da8706684ee09b5627dc6cf784a4a5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Общая\Высоцкая\ проекты сенсорная комната мастерская\da8706684ee09b5627dc6cf784a4a5f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2309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437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«Релаксационная комната»</w:t>
            </w:r>
          </w:p>
        </w:tc>
      </w:tr>
      <w:tr w:rsidR="00043704" w:rsidTr="00043704">
        <w:tc>
          <w:tcPr>
            <w:tcW w:w="5953" w:type="dxa"/>
          </w:tcPr>
          <w:p w:rsidR="00043704" w:rsidRPr="00043704" w:rsidRDefault="00043704" w:rsidP="00043704">
            <w:pPr>
              <w:pStyle w:val="a4"/>
              <w:numPr>
                <w:ilvl w:val="0"/>
                <w:numId w:val="1"/>
              </w:numPr>
              <w:ind w:left="319" w:hanging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Организация-реци</w:t>
            </w:r>
            <w:r w:rsidRPr="00043704">
              <w:rPr>
                <w:rFonts w:ascii="Times New Roman" w:hAnsi="Times New Roman" w:cs="Times New Roman"/>
                <w:sz w:val="28"/>
                <w:szCs w:val="28"/>
              </w:rPr>
              <w:t>пиент</w:t>
            </w:r>
          </w:p>
        </w:tc>
        <w:tc>
          <w:tcPr>
            <w:tcW w:w="4673" w:type="dxa"/>
          </w:tcPr>
          <w:p w:rsidR="007A47C1" w:rsidRDefault="007A47C1" w:rsidP="007A47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362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Государственное учреждение «Жодинский территориальный центр социального обслуживания населения»</w:t>
            </w:r>
          </w:p>
          <w:p w:rsidR="007A47C1" w:rsidRDefault="007A47C1" w:rsidP="007A47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Адрес: </w:t>
            </w:r>
            <w:r w:rsidRPr="00B729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Минская область, </w:t>
            </w:r>
            <w:proofErr w:type="gramStart"/>
            <w:r w:rsidRPr="00B729DB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B362B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B729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Жодино</w:t>
            </w:r>
            <w:r w:rsidRPr="00B362B7">
              <w:rPr>
                <w:rFonts w:ascii="Times New Roman" w:eastAsia="Calibri" w:hAnsi="Times New Roman" w:cs="Times New Roman"/>
                <w:sz w:val="28"/>
                <w:szCs w:val="28"/>
              </w:rPr>
              <w:t>, ул. Советская, 21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A47C1" w:rsidRDefault="007A47C1" w:rsidP="007A47C1">
            <w:pPr>
              <w:jc w:val="both"/>
            </w:pPr>
            <w:proofErr w:type="spellStart"/>
            <w:r w:rsidRPr="00B729DB">
              <w:rPr>
                <w:rFonts w:ascii="Times New Roman" w:eastAsia="Calibri" w:hAnsi="Times New Roman" w:cs="Times New Roman"/>
                <w:sz w:val="28"/>
                <w:szCs w:val="28"/>
              </w:rPr>
              <w:t>e-mail</w:t>
            </w:r>
            <w:proofErr w:type="spellEnd"/>
            <w:r w:rsidRPr="00B729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hyperlink r:id="rId6" w:history="1">
              <w:r>
                <w:rPr>
                  <w:rStyle w:val="a5"/>
                  <w:rFonts w:ascii="Times New Roman" w:eastAsia="Times New Roman" w:hAnsi="Times New Roman" w:cs="Times New Roman"/>
                  <w:sz w:val="30"/>
                  <w:szCs w:val="30"/>
                  <w:lang w:eastAsia="ru-RU"/>
                </w:rPr>
                <w:t>zhodino</w:t>
              </w:r>
              <w:r w:rsidRPr="00057CBB">
                <w:rPr>
                  <w:rStyle w:val="a5"/>
                  <w:rFonts w:ascii="Times New Roman" w:eastAsia="Times New Roman" w:hAnsi="Times New Roman" w:cs="Times New Roman"/>
                  <w:sz w:val="30"/>
                  <w:szCs w:val="30"/>
                  <w:lang w:eastAsia="ru-RU"/>
                </w:rPr>
                <w:t>.</w:t>
              </w:r>
              <w:r>
                <w:rPr>
                  <w:rStyle w:val="a5"/>
                  <w:rFonts w:ascii="Times New Roman" w:eastAsia="Times New Roman" w:hAnsi="Times New Roman" w:cs="Times New Roman"/>
                  <w:sz w:val="30"/>
                  <w:szCs w:val="30"/>
                  <w:lang w:eastAsia="ru-RU"/>
                </w:rPr>
                <w:t>r</w:t>
              </w:r>
              <w:r w:rsidRPr="00057CBB">
                <w:rPr>
                  <w:rStyle w:val="a5"/>
                  <w:rFonts w:ascii="Times New Roman" w:eastAsia="Times New Roman" w:hAnsi="Times New Roman" w:cs="Times New Roman"/>
                  <w:sz w:val="30"/>
                  <w:szCs w:val="30"/>
                  <w:lang w:eastAsia="ru-RU"/>
                </w:rPr>
                <w:t>-</w:t>
              </w:r>
              <w:r>
                <w:rPr>
                  <w:rStyle w:val="a5"/>
                  <w:rFonts w:ascii="Times New Roman" w:eastAsia="Times New Roman" w:hAnsi="Times New Roman" w:cs="Times New Roman"/>
                  <w:sz w:val="30"/>
                  <w:szCs w:val="30"/>
                  <w:lang w:eastAsia="ru-RU"/>
                </w:rPr>
                <w:t>tc</w:t>
              </w:r>
              <w:r w:rsidRPr="00057CBB">
                <w:rPr>
                  <w:rStyle w:val="a5"/>
                  <w:rFonts w:ascii="Times New Roman" w:eastAsia="Times New Roman" w:hAnsi="Times New Roman" w:cs="Times New Roman"/>
                  <w:sz w:val="30"/>
                  <w:szCs w:val="30"/>
                  <w:lang w:eastAsia="ru-RU"/>
                </w:rPr>
                <w:t>@</w:t>
              </w:r>
              <w:r>
                <w:rPr>
                  <w:rStyle w:val="a5"/>
                  <w:rFonts w:ascii="Times New Roman" w:eastAsia="Times New Roman" w:hAnsi="Times New Roman" w:cs="Times New Roman"/>
                  <w:sz w:val="30"/>
                  <w:szCs w:val="30"/>
                  <w:lang w:eastAsia="ru-RU"/>
                </w:rPr>
                <w:t>mintrud</w:t>
              </w:r>
              <w:r w:rsidRPr="00057CBB">
                <w:rPr>
                  <w:rStyle w:val="a5"/>
                  <w:rFonts w:ascii="Times New Roman" w:eastAsia="Times New Roman" w:hAnsi="Times New Roman" w:cs="Times New Roman"/>
                  <w:sz w:val="30"/>
                  <w:szCs w:val="30"/>
                  <w:lang w:eastAsia="ru-RU"/>
                </w:rPr>
                <w:t>.</w:t>
              </w:r>
              <w:r>
                <w:rPr>
                  <w:rStyle w:val="a5"/>
                  <w:rFonts w:ascii="Times New Roman" w:eastAsia="Times New Roman" w:hAnsi="Times New Roman" w:cs="Times New Roman"/>
                  <w:sz w:val="30"/>
                  <w:szCs w:val="30"/>
                  <w:lang w:eastAsia="ru-RU"/>
                </w:rPr>
                <w:t>by</w:t>
              </w:r>
            </w:hyperlink>
          </w:p>
          <w:p w:rsidR="007A47C1" w:rsidRPr="00B729DB" w:rsidRDefault="007A47C1" w:rsidP="007A47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9DB">
              <w:rPr>
                <w:rFonts w:ascii="Times New Roman" w:eastAsia="Calibri" w:hAnsi="Times New Roman" w:cs="Times New Roman"/>
                <w:sz w:val="28"/>
                <w:szCs w:val="28"/>
              </w:rPr>
              <w:t>Контактное лицо:</w:t>
            </w:r>
          </w:p>
          <w:p w:rsidR="00043704" w:rsidRDefault="007A47C1" w:rsidP="007A4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9DB">
              <w:rPr>
                <w:rFonts w:ascii="Times New Roman" w:eastAsia="Calibri" w:hAnsi="Times New Roman" w:cs="Times New Roman"/>
                <w:sz w:val="28"/>
                <w:szCs w:val="28"/>
              </w:rPr>
              <w:t>Комар Татьяна Владимировна, директор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B729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телефон </w:t>
            </w:r>
            <w:r w:rsidRPr="007D0B60">
              <w:rPr>
                <w:rFonts w:ascii="Times New Roman" w:eastAsia="Calibri" w:hAnsi="Times New Roman" w:cs="Times New Roman"/>
                <w:sz w:val="28"/>
                <w:szCs w:val="28"/>
              </w:rPr>
              <w:t>+375 1775 54409</w:t>
            </w:r>
            <w:r w:rsidRPr="00B729D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7D0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+375 1775 48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398;</w:t>
            </w:r>
          </w:p>
        </w:tc>
      </w:tr>
      <w:tr w:rsidR="00043704" w:rsidTr="00043704">
        <w:tc>
          <w:tcPr>
            <w:tcW w:w="5953" w:type="dxa"/>
          </w:tcPr>
          <w:p w:rsidR="00043704" w:rsidRPr="00043704" w:rsidRDefault="00043704" w:rsidP="00043704">
            <w:pPr>
              <w:pStyle w:val="a4"/>
              <w:numPr>
                <w:ilvl w:val="0"/>
                <w:numId w:val="1"/>
              </w:numPr>
              <w:ind w:left="319" w:hanging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 и его необходимость</w:t>
            </w:r>
          </w:p>
        </w:tc>
        <w:tc>
          <w:tcPr>
            <w:tcW w:w="4673" w:type="dxa"/>
          </w:tcPr>
          <w:p w:rsidR="00863D87" w:rsidRPr="00863D87" w:rsidRDefault="00863D87" w:rsidP="00863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D87">
              <w:rPr>
                <w:rFonts w:ascii="Times New Roman" w:hAnsi="Times New Roman" w:cs="Times New Roman"/>
                <w:sz w:val="28"/>
                <w:szCs w:val="28"/>
              </w:rPr>
              <w:t>Цели проекта:</w:t>
            </w:r>
          </w:p>
          <w:p w:rsidR="00043704" w:rsidRDefault="00863D87" w:rsidP="00863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D87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необходимых условий для стимуляции эмоциональной разгрузке (релаксации), восстановлению и поддержанию психологического здоровья для детей-инвалидов,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инвалидов</w:t>
            </w:r>
            <w:r w:rsidRPr="00863D87">
              <w:rPr>
                <w:rFonts w:ascii="Times New Roman" w:hAnsi="Times New Roman" w:cs="Times New Roman"/>
                <w:sz w:val="28"/>
                <w:szCs w:val="28"/>
              </w:rPr>
              <w:t>, граждан пожилого возраста, имеющих ослабленное физическое 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3D87" w:rsidRDefault="008F2D7E" w:rsidP="00863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63D87" w:rsidRPr="00863D87">
              <w:rPr>
                <w:rFonts w:ascii="Times New Roman" w:hAnsi="Times New Roman" w:cs="Times New Roman"/>
                <w:sz w:val="28"/>
                <w:szCs w:val="28"/>
              </w:rPr>
              <w:t xml:space="preserve">Деструктивный социум, внутренний дискомфорт оказывают пагубное воздействие на психическое состояние, вызывают стрессы, которые приводят к </w:t>
            </w:r>
            <w:proofErr w:type="spellStart"/>
            <w:r w:rsidR="00863D87" w:rsidRPr="00863D87">
              <w:rPr>
                <w:rFonts w:ascii="Times New Roman" w:hAnsi="Times New Roman" w:cs="Times New Roman"/>
                <w:sz w:val="28"/>
                <w:szCs w:val="28"/>
              </w:rPr>
              <w:t>неврозоподобным</w:t>
            </w:r>
            <w:proofErr w:type="spellEnd"/>
            <w:r w:rsidR="00863D87" w:rsidRPr="00863D87">
              <w:rPr>
                <w:rFonts w:ascii="Times New Roman" w:hAnsi="Times New Roman" w:cs="Times New Roman"/>
                <w:sz w:val="28"/>
                <w:szCs w:val="28"/>
              </w:rPr>
              <w:t xml:space="preserve"> реакциям и сказываются на общем состоянии здоровья. Психорегулирующие воздействия, проводимые в сенсорной комнате, имеют восстановительный эффект, снимающий утомление и нервно-психическое перенапряжение и помогут вывести человека из такого состояния и вернуть ему возможность активного, практического управления ходом своей жизни. </w:t>
            </w:r>
          </w:p>
        </w:tc>
      </w:tr>
      <w:tr w:rsidR="00043704" w:rsidTr="00043704">
        <w:tc>
          <w:tcPr>
            <w:tcW w:w="5953" w:type="dxa"/>
          </w:tcPr>
          <w:p w:rsidR="00043704" w:rsidRPr="00043704" w:rsidRDefault="00043704" w:rsidP="00043704">
            <w:pPr>
              <w:pStyle w:val="a4"/>
              <w:numPr>
                <w:ilvl w:val="0"/>
                <w:numId w:val="1"/>
              </w:numPr>
              <w:ind w:left="319" w:hanging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Детализация проекта</w:t>
            </w:r>
          </w:p>
        </w:tc>
        <w:tc>
          <w:tcPr>
            <w:tcW w:w="4673" w:type="dxa"/>
          </w:tcPr>
          <w:p w:rsidR="00043704" w:rsidRDefault="00043704" w:rsidP="00461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Необходимое оборудование:</w:t>
            </w:r>
          </w:p>
          <w:p w:rsidR="00043704" w:rsidRDefault="00043704" w:rsidP="00461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6182B" w:rsidRPr="0046182B">
              <w:rPr>
                <w:rFonts w:ascii="Times New Roman" w:hAnsi="Times New Roman" w:cs="Times New Roman"/>
                <w:sz w:val="28"/>
                <w:szCs w:val="28"/>
              </w:rPr>
              <w:t xml:space="preserve"> мягкое напольное покрытие</w:t>
            </w:r>
            <w:r w:rsidR="0046182B">
              <w:rPr>
                <w:rFonts w:ascii="Times New Roman" w:hAnsi="Times New Roman" w:cs="Times New Roman"/>
                <w:sz w:val="28"/>
                <w:szCs w:val="28"/>
              </w:rPr>
              <w:t>, кресло массажное,</w:t>
            </w:r>
            <w:r w:rsidR="0046182B" w:rsidRPr="004618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полусфера зеркальная с мотором</w:t>
            </w:r>
            <w:r w:rsidR="004618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46182B" w:rsidRPr="0046182B">
              <w:rPr>
                <w:rFonts w:ascii="Times New Roman" w:hAnsi="Times New Roman" w:cs="Times New Roman"/>
                <w:bCs/>
                <w:sz w:val="28"/>
                <w:szCs w:val="28"/>
              </w:rPr>
              <w:t>пуфик-кресло с гранулами, мягкие пуфы</w:t>
            </w:r>
            <w:r w:rsidR="004618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46182B" w:rsidRPr="0046182B">
              <w:rPr>
                <w:rFonts w:ascii="Times New Roman" w:hAnsi="Times New Roman" w:cs="Times New Roman"/>
                <w:bCs/>
                <w:sz w:val="28"/>
                <w:szCs w:val="28"/>
              </w:rPr>
              <w:t>8 штук</w:t>
            </w:r>
            <w:r w:rsidR="0046182B">
              <w:rPr>
                <w:rFonts w:ascii="Times New Roman" w:hAnsi="Times New Roman" w:cs="Times New Roman"/>
                <w:bCs/>
                <w:sz w:val="28"/>
                <w:szCs w:val="28"/>
              </w:rPr>
              <w:t>),</w:t>
            </w:r>
            <w:r w:rsidR="0046182B" w:rsidRPr="004618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воздушно-пузырьковая колонна</w:t>
            </w:r>
            <w:r w:rsidR="0046182B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46182B" w:rsidRPr="004618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«волшебный фонтан» на пульте управления</w:t>
            </w:r>
            <w:r w:rsidR="0046182B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46182B" w:rsidRPr="0046182B">
              <w:rPr>
                <w:rFonts w:ascii="Times New Roman" w:hAnsi="Times New Roman" w:cs="Times New Roman"/>
                <w:sz w:val="28"/>
                <w:szCs w:val="28"/>
              </w:rPr>
              <w:t xml:space="preserve"> натяжной потолок «Звёздное небо»</w:t>
            </w:r>
            <w:bookmarkStart w:id="0" w:name="_GoBack"/>
            <w:bookmarkEnd w:id="0"/>
            <w:r w:rsidR="004618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182B" w:rsidRPr="0046182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для увлажнения и ионизации воздуха</w:t>
            </w:r>
            <w:r w:rsidR="00461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3704" w:rsidRDefault="00043704" w:rsidP="007A4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Стоимость: на общую сумму </w:t>
            </w:r>
            <w:r w:rsidR="007A47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6182B">
              <w:rPr>
                <w:rFonts w:ascii="Times New Roman" w:hAnsi="Times New Roman" w:cs="Times New Roman"/>
                <w:sz w:val="28"/>
                <w:szCs w:val="28"/>
              </w:rPr>
              <w:t xml:space="preserve"> 400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долларов США</w:t>
            </w:r>
            <w:r w:rsidR="00863D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3704" w:rsidTr="00043704">
        <w:tc>
          <w:tcPr>
            <w:tcW w:w="5953" w:type="dxa"/>
          </w:tcPr>
          <w:p w:rsidR="00043704" w:rsidRPr="00043704" w:rsidRDefault="00043704" w:rsidP="00043704">
            <w:pPr>
              <w:pStyle w:val="a4"/>
              <w:numPr>
                <w:ilvl w:val="0"/>
                <w:numId w:val="1"/>
              </w:numPr>
              <w:ind w:left="319" w:hanging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Возможное содействие со стороны Республики Беларусь</w:t>
            </w:r>
          </w:p>
        </w:tc>
        <w:tc>
          <w:tcPr>
            <w:tcW w:w="4673" w:type="dxa"/>
          </w:tcPr>
          <w:p w:rsidR="00043704" w:rsidRDefault="00043704" w:rsidP="007A4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Освобождение от налог</w:t>
            </w:r>
            <w:r w:rsidR="007A47C1">
              <w:rPr>
                <w:rFonts w:ascii="Times New Roman" w:hAnsi="Times New Roman" w:cs="Times New Roman"/>
                <w:sz w:val="28"/>
                <w:szCs w:val="28"/>
              </w:rPr>
              <w:t>а на прибыль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монтаж и установка техники и оборудования </w:t>
            </w:r>
          </w:p>
        </w:tc>
      </w:tr>
    </w:tbl>
    <w:p w:rsidR="00790483" w:rsidRPr="00043704" w:rsidRDefault="00043704">
      <w:pPr>
        <w:rPr>
          <w:rFonts w:ascii="Times New Roman" w:hAnsi="Times New Roman" w:cs="Times New Roman"/>
          <w:sz w:val="28"/>
          <w:szCs w:val="28"/>
        </w:rPr>
      </w:pPr>
      <w:r w:rsidRPr="00043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704" w:rsidRPr="00043704" w:rsidRDefault="00043704">
      <w:pPr>
        <w:rPr>
          <w:rFonts w:ascii="Times New Roman" w:hAnsi="Times New Roman" w:cs="Times New Roman"/>
          <w:sz w:val="28"/>
          <w:szCs w:val="28"/>
        </w:rPr>
      </w:pPr>
    </w:p>
    <w:sectPr w:rsidR="00043704" w:rsidRPr="00043704" w:rsidSect="008A3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B4B27"/>
    <w:multiLevelType w:val="hybridMultilevel"/>
    <w:tmpl w:val="C31C8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72A"/>
    <w:rsid w:val="00043704"/>
    <w:rsid w:val="003A5A63"/>
    <w:rsid w:val="0046182B"/>
    <w:rsid w:val="004E32B7"/>
    <w:rsid w:val="00790483"/>
    <w:rsid w:val="007A47C1"/>
    <w:rsid w:val="00863D87"/>
    <w:rsid w:val="008A3667"/>
    <w:rsid w:val="008F2D7E"/>
    <w:rsid w:val="009010A6"/>
    <w:rsid w:val="009B1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7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4370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odino.r-tc@mintrud.b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AMD</cp:lastModifiedBy>
  <cp:revision>7</cp:revision>
  <dcterms:created xsi:type="dcterms:W3CDTF">2024-03-12T05:28:00Z</dcterms:created>
  <dcterms:modified xsi:type="dcterms:W3CDTF">2024-03-12T08:01:00Z</dcterms:modified>
</cp:coreProperties>
</file>